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1B" w:rsidRDefault="00F47DDA" w:rsidP="00730E1B">
      <w:pPr>
        <w:spacing w:line="240" w:lineRule="auto"/>
        <w:rPr>
          <w:rFonts w:ascii="Berlin Sans FB Demi" w:hAnsi="Berlin Sans FB Demi"/>
          <w:sz w:val="40"/>
          <w:szCs w:val="40"/>
        </w:rPr>
      </w:pPr>
      <w:bookmarkStart w:id="0" w:name="_GoBack"/>
      <w:bookmarkEnd w:id="0"/>
      <w:r>
        <w:rPr>
          <w:rFonts w:ascii="Berlin Sans FB Demi" w:hAnsi="Berlin Sans FB Dem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EED6310" wp14:editId="03FE2EDD">
            <wp:simplePos x="0" y="0"/>
            <wp:positionH relativeFrom="column">
              <wp:posOffset>4061460</wp:posOffset>
            </wp:positionH>
            <wp:positionV relativeFrom="paragraph">
              <wp:posOffset>-742950</wp:posOffset>
            </wp:positionV>
            <wp:extent cx="3009900" cy="220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_reading_2012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13025" r="48185" b="9243"/>
                    <a:stretch/>
                  </pic:blipFill>
                  <pic:spPr bwMode="auto"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1B">
        <w:rPr>
          <w:rFonts w:ascii="Berlin Sans FB Demi" w:hAnsi="Berlin Sans FB Demi"/>
          <w:sz w:val="40"/>
          <w:szCs w:val="40"/>
        </w:rPr>
        <w:t xml:space="preserve"> </w:t>
      </w:r>
    </w:p>
    <w:p w:rsidR="005833F8" w:rsidRPr="00730E1B" w:rsidRDefault="003E20D3" w:rsidP="00730E1B">
      <w:pPr>
        <w:spacing w:line="240" w:lineRule="auto"/>
        <w:rPr>
          <w:rFonts w:ascii="Berlin Sans FB Demi" w:hAnsi="Berlin Sans FB Demi"/>
          <w:sz w:val="40"/>
          <w:szCs w:val="40"/>
        </w:rPr>
      </w:pPr>
      <w:r w:rsidRPr="009C1C94">
        <w:rPr>
          <w:rFonts w:ascii="Berlin Sans FB Demi" w:hAnsi="Berlin Sans FB Demi"/>
          <w:sz w:val="32"/>
          <w:szCs w:val="32"/>
        </w:rPr>
        <w:t>Name</w:t>
      </w:r>
      <w:r w:rsidRPr="003E20D3">
        <w:rPr>
          <w:rFonts w:ascii="Castellar" w:hAnsi="Castellar"/>
        </w:rPr>
        <w:t xml:space="preserve"> ______________</w:t>
      </w:r>
      <w:r>
        <w:rPr>
          <w:rFonts w:ascii="Castellar" w:hAnsi="Castellar"/>
        </w:rPr>
        <w:t>__________________</w:t>
      </w:r>
    </w:p>
    <w:p w:rsidR="00730E1B" w:rsidRDefault="00730E1B" w:rsidP="009C1C94">
      <w:pPr>
        <w:spacing w:line="240" w:lineRule="auto"/>
        <w:rPr>
          <w:rFonts w:ascii="Berlin Sans FB Demi" w:hAnsi="Berlin Sans FB Demi"/>
          <w:u w:val="single"/>
        </w:rPr>
      </w:pPr>
      <w:r w:rsidRPr="009C1C94">
        <w:rPr>
          <w:rFonts w:ascii="Berlin Sans FB Demi" w:hAnsi="Berlin Sans FB Dem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AE28F9" wp14:editId="4266B8E4">
                <wp:simplePos x="0" y="0"/>
                <wp:positionH relativeFrom="column">
                  <wp:posOffset>-142875</wp:posOffset>
                </wp:positionH>
                <wp:positionV relativeFrom="paragraph">
                  <wp:posOffset>147320</wp:posOffset>
                </wp:positionV>
                <wp:extent cx="3838575" cy="6000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C0BC3" id="Rectangle 2" o:spid="_x0000_s1026" style="position:absolute;margin-left:-11.25pt;margin-top:11.6pt;width:302.2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" filled="f" strokecolor="black [3213]" strokeweight="3pt"/>
            </w:pict>
          </mc:Fallback>
        </mc:AlternateContent>
      </w:r>
    </w:p>
    <w:p w:rsidR="00F47DDA" w:rsidRPr="00730E1B" w:rsidRDefault="003E20D3" w:rsidP="009C1C94">
      <w:pPr>
        <w:spacing w:line="240" w:lineRule="auto"/>
        <w:rPr>
          <w:rFonts w:ascii="Castellar" w:hAnsi="Castellar"/>
        </w:rPr>
      </w:pPr>
      <w:r w:rsidRPr="00440EB9">
        <w:rPr>
          <w:rFonts w:ascii="Berlin Sans FB Demi" w:hAnsi="Berlin Sans FB Demi"/>
          <w:u w:val="single"/>
        </w:rPr>
        <w:t>Directions</w:t>
      </w:r>
      <w:r>
        <w:rPr>
          <w:rFonts w:ascii="Berlin Sans FB Demi" w:hAnsi="Berlin Sans FB Demi"/>
        </w:rPr>
        <w:t xml:space="preserve">:  Each time your child reads record the date, </w:t>
      </w:r>
    </w:p>
    <w:p w:rsidR="003E20D3" w:rsidRDefault="003E20D3" w:rsidP="009C1C94">
      <w:pPr>
        <w:spacing w:line="240" w:lineRule="auto"/>
        <w:rPr>
          <w:rFonts w:ascii="Berlin Sans FB Demi" w:hAnsi="Berlin Sans FB Demi"/>
        </w:rPr>
      </w:pPr>
      <w:proofErr w:type="gramStart"/>
      <w:r>
        <w:rPr>
          <w:rFonts w:ascii="Berlin Sans FB Demi" w:hAnsi="Berlin Sans FB Demi"/>
        </w:rPr>
        <w:t>number</w:t>
      </w:r>
      <w:proofErr w:type="gramEnd"/>
      <w:r>
        <w:rPr>
          <w:rFonts w:ascii="Berlin Sans FB Demi" w:hAnsi="Berlin Sans FB Demi"/>
        </w:rPr>
        <w:t xml:space="preserve"> of minutes </w:t>
      </w:r>
      <w:r w:rsidR="00F47DDA">
        <w:rPr>
          <w:rFonts w:ascii="Berlin Sans FB Demi" w:hAnsi="Berlin Sans FB Demi"/>
        </w:rPr>
        <w:t>read, title of the book &amp; the author</w:t>
      </w:r>
      <w:r w:rsidR="00440EB9">
        <w:rPr>
          <w:rFonts w:ascii="Berlin Sans FB Demi" w:hAnsi="Berlin Sans FB Demi"/>
        </w:rPr>
        <w:t xml:space="preserve"> </w:t>
      </w:r>
    </w:p>
    <w:tbl>
      <w:tblPr>
        <w:tblStyle w:val="TableGrid"/>
        <w:tblpPr w:leftFromText="180" w:rightFromText="180" w:vertAnchor="page" w:horzAnchor="margin" w:tblpX="-185" w:tblpY="3916"/>
        <w:tblW w:w="10885" w:type="dxa"/>
        <w:tblLook w:val="04A0" w:firstRow="1" w:lastRow="0" w:firstColumn="1" w:lastColumn="0" w:noHBand="0" w:noVBand="1"/>
      </w:tblPr>
      <w:tblGrid>
        <w:gridCol w:w="1255"/>
        <w:gridCol w:w="1530"/>
        <w:gridCol w:w="3870"/>
        <w:gridCol w:w="4230"/>
      </w:tblGrid>
      <w:tr w:rsidR="00F47DDA" w:rsidTr="005833F8">
        <w:tc>
          <w:tcPr>
            <w:tcW w:w="1255" w:type="dxa"/>
          </w:tcPr>
          <w:p w:rsidR="00006802" w:rsidRPr="003E20D3" w:rsidRDefault="00006802" w:rsidP="0000680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3E20D3">
              <w:rPr>
                <w:rFonts w:ascii="Berlin Sans FB Demi" w:hAnsi="Berlin Sans FB Demi"/>
                <w:sz w:val="28"/>
                <w:szCs w:val="28"/>
              </w:rPr>
              <w:t>Date</w:t>
            </w:r>
          </w:p>
        </w:tc>
        <w:tc>
          <w:tcPr>
            <w:tcW w:w="1530" w:type="dxa"/>
          </w:tcPr>
          <w:p w:rsidR="00006802" w:rsidRPr="003E20D3" w:rsidRDefault="00006802" w:rsidP="0000680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Number of M</w:t>
            </w:r>
            <w:r w:rsidRPr="003E20D3">
              <w:rPr>
                <w:rFonts w:ascii="Berlin Sans FB Demi" w:hAnsi="Berlin Sans FB Demi"/>
                <w:sz w:val="28"/>
                <w:szCs w:val="28"/>
              </w:rPr>
              <w:t>inutes Read</w:t>
            </w:r>
          </w:p>
        </w:tc>
        <w:tc>
          <w:tcPr>
            <w:tcW w:w="3870" w:type="dxa"/>
          </w:tcPr>
          <w:p w:rsidR="00006802" w:rsidRPr="003E20D3" w:rsidRDefault="00006802" w:rsidP="0000680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3E20D3">
              <w:rPr>
                <w:rFonts w:ascii="Berlin Sans FB Demi" w:hAnsi="Berlin Sans FB Demi"/>
                <w:sz w:val="28"/>
                <w:szCs w:val="28"/>
              </w:rPr>
              <w:t>Title of Book</w:t>
            </w:r>
          </w:p>
        </w:tc>
        <w:tc>
          <w:tcPr>
            <w:tcW w:w="4230" w:type="dxa"/>
          </w:tcPr>
          <w:p w:rsidR="00006802" w:rsidRPr="003E20D3" w:rsidRDefault="00F47DDA" w:rsidP="0000680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Author</w:t>
            </w: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006802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</w:tbl>
    <w:p w:rsidR="005833F8" w:rsidRDefault="005833F8">
      <w:pPr>
        <w:rPr>
          <w:rFonts w:ascii="Berlin Sans FB Demi" w:hAnsi="Berlin Sans FB Demi"/>
          <w:sz w:val="28"/>
          <w:szCs w:val="28"/>
        </w:rPr>
      </w:pPr>
    </w:p>
    <w:p w:rsidR="003E20D3" w:rsidRPr="00006802" w:rsidRDefault="00006802">
      <w:pPr>
        <w:rPr>
          <w:rFonts w:ascii="Berlin Sans FB Demi" w:hAnsi="Berlin Sans FB Demi"/>
        </w:rPr>
      </w:pPr>
      <w:r w:rsidRPr="00006802">
        <w:rPr>
          <w:rFonts w:ascii="Berlin Sans FB Demi" w:hAnsi="Berlin Sans FB Demi"/>
          <w:sz w:val="28"/>
          <w:szCs w:val="28"/>
        </w:rPr>
        <w:t>Total Minutes</w:t>
      </w:r>
      <w:r>
        <w:rPr>
          <w:rFonts w:ascii="Berlin Sans FB Demi" w:hAnsi="Berlin Sans FB Demi"/>
        </w:rPr>
        <w:t xml:space="preserve"> ________________</w:t>
      </w:r>
    </w:p>
    <w:sectPr w:rsidR="003E20D3" w:rsidRPr="00006802" w:rsidSect="005833F8">
      <w:headerReference w:type="default" r:id="rId7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1B" w:rsidRDefault="00730E1B" w:rsidP="00730E1B">
      <w:pPr>
        <w:spacing w:after="0" w:line="240" w:lineRule="auto"/>
      </w:pPr>
      <w:r>
        <w:separator/>
      </w:r>
    </w:p>
  </w:endnote>
  <w:endnote w:type="continuationSeparator" w:id="0">
    <w:p w:rsidR="00730E1B" w:rsidRDefault="00730E1B" w:rsidP="0073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1B" w:rsidRDefault="00730E1B" w:rsidP="00730E1B">
      <w:pPr>
        <w:spacing w:after="0" w:line="240" w:lineRule="auto"/>
      </w:pPr>
      <w:r>
        <w:separator/>
      </w:r>
    </w:p>
  </w:footnote>
  <w:footnote w:type="continuationSeparator" w:id="0">
    <w:p w:rsidR="00730E1B" w:rsidRDefault="00730E1B" w:rsidP="0073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1B" w:rsidRDefault="00730E1B">
    <w:pPr>
      <w:pStyle w:val="Header"/>
      <w:rPr>
        <w:rFonts w:ascii="Berlin Sans FB Demi" w:hAnsi="Berlin Sans FB Demi"/>
        <w:sz w:val="40"/>
        <w:szCs w:val="40"/>
      </w:rPr>
    </w:pPr>
    <w:r w:rsidRPr="003E20D3">
      <w:rPr>
        <w:rFonts w:ascii="Berlin Sans FB Demi" w:hAnsi="Berlin Sans FB Demi"/>
        <w:sz w:val="40"/>
        <w:szCs w:val="40"/>
      </w:rPr>
      <w:t>Summer Reading Log</w:t>
    </w:r>
    <w:r>
      <w:rPr>
        <w:rFonts w:ascii="Berlin Sans FB Demi" w:hAnsi="Berlin Sans FB Demi"/>
        <w:sz w:val="40"/>
        <w:szCs w:val="40"/>
      </w:rPr>
      <w:t xml:space="preserve"> </w:t>
    </w:r>
  </w:p>
  <w:p w:rsidR="00730E1B" w:rsidRPr="00730E1B" w:rsidRDefault="00360470">
    <w:pPr>
      <w:pStyle w:val="Header"/>
      <w:rPr>
        <w:sz w:val="32"/>
        <w:szCs w:val="32"/>
      </w:rPr>
    </w:pPr>
    <w:r>
      <w:rPr>
        <w:rFonts w:ascii="Berlin Sans FB Demi" w:hAnsi="Berlin Sans FB Demi"/>
        <w:sz w:val="32"/>
        <w:szCs w:val="32"/>
      </w:rPr>
      <w:t xml:space="preserve">For Students Entering Kindergarten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D3"/>
    <w:rsid w:val="00006802"/>
    <w:rsid w:val="00360470"/>
    <w:rsid w:val="003E20D3"/>
    <w:rsid w:val="00440EB9"/>
    <w:rsid w:val="005833F8"/>
    <w:rsid w:val="00730E1B"/>
    <w:rsid w:val="009B11AE"/>
    <w:rsid w:val="009C1C94"/>
    <w:rsid w:val="00A85C75"/>
    <w:rsid w:val="00BB3EB3"/>
    <w:rsid w:val="00C7138D"/>
    <w:rsid w:val="00E866D6"/>
    <w:rsid w:val="00F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18C2F-7D82-4E04-9908-CA726BF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1B"/>
  </w:style>
  <w:style w:type="paragraph" w:styleId="Footer">
    <w:name w:val="footer"/>
    <w:basedOn w:val="Normal"/>
    <w:link w:val="FooterChar"/>
    <w:uiPriority w:val="99"/>
    <w:unhideWhenUsed/>
    <w:rsid w:val="0073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1B"/>
  </w:style>
  <w:style w:type="paragraph" w:styleId="NormalWeb">
    <w:name w:val="Normal (Web)"/>
    <w:basedOn w:val="Normal"/>
    <w:uiPriority w:val="99"/>
    <w:semiHidden/>
    <w:unhideWhenUsed/>
    <w:rsid w:val="0073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0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Sayreville Board of Education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Stueber, Amy</dc:creator>
  <cp:keywords/>
  <dc:description/>
  <cp:lastModifiedBy>Stueber, Amy</cp:lastModifiedBy>
  <cp:revision>2</cp:revision>
  <dcterms:created xsi:type="dcterms:W3CDTF">2016-08-15T19:32:00Z</dcterms:created>
  <dcterms:modified xsi:type="dcterms:W3CDTF">2016-08-15T19:32:00Z</dcterms:modified>
</cp:coreProperties>
</file>